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25" w:rsidRDefault="00F84425" w:rsidP="00F844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дополнительной общеразвивающей программы</w:t>
      </w:r>
    </w:p>
    <w:p w:rsidR="00F84425" w:rsidRPr="00F84425" w:rsidRDefault="00F84425" w:rsidP="00F844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 хоккею</w:t>
      </w:r>
    </w:p>
    <w:p w:rsidR="00F84425" w:rsidRPr="00F24C7B" w:rsidRDefault="00F84425" w:rsidP="00F844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общеразвивающая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“Хоккей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” имеет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физкультурно-спортивную направленность,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по уровню освоения программа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углублённая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 </w:t>
      </w:r>
    </w:p>
    <w:p w:rsidR="00F84425" w:rsidRPr="00F24C7B" w:rsidRDefault="00F84425" w:rsidP="00F844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положена </w:t>
      </w:r>
      <w:r w:rsidRPr="00F24C7B">
        <w:rPr>
          <w:rFonts w:ascii="Times New Roman" w:hAnsi="Times New Roman" w:cs="Times New Roman"/>
          <w:sz w:val="28"/>
          <w:szCs w:val="28"/>
        </w:rPr>
        <w:t>примерная программа спортивной подготовки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для детско-юношеских спортивных школ, специализированных детско-юношеских школ олимпийского резерва  - М.: Советский спорт, 200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. – 112с. (авторы: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В.П.Савин, Г.Г.Удилов, Ю.В.Королев и др.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84425" w:rsidRPr="00F24C7B" w:rsidRDefault="00F84425" w:rsidP="00F84425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Цели программы: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84425" w:rsidRPr="00F24C7B" w:rsidRDefault="00F84425" w:rsidP="00F84425">
      <w:pPr>
        <w:pStyle w:val="a3"/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укрепление здоровья детей, привитие навыков здорового образа жизни посредством игры в волейбол; </w:t>
      </w:r>
    </w:p>
    <w:p w:rsidR="00F84425" w:rsidRPr="00F24C7B" w:rsidRDefault="00F84425" w:rsidP="00F84425">
      <w:pPr>
        <w:pStyle w:val="a3"/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воспитание моральных и волевых качеств воспитанников, содействие развитию чувства товарищества и взаимопомощи. </w:t>
      </w:r>
    </w:p>
    <w:p w:rsidR="00F84425" w:rsidRPr="00F24C7B" w:rsidRDefault="00F84425" w:rsidP="00F84425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noProof/>
          <w:sz w:val="28"/>
          <w:szCs w:val="28"/>
        </w:rPr>
        <w:t>Достижению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данных целей способствует решение следующих </w:t>
      </w: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задач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425" w:rsidRPr="00F24C7B" w:rsidRDefault="00F84425" w:rsidP="00F84425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425" w:rsidRPr="00F24C7B" w:rsidRDefault="00F84425" w:rsidP="00F84425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жизненно важным двигательным умениям и навыкам; </w:t>
      </w:r>
    </w:p>
    <w:p w:rsidR="00F84425" w:rsidRPr="00F24C7B" w:rsidRDefault="00F84425" w:rsidP="00F84425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необходимые физические качества  (силу, выносливость, гибкость, координацию движения, быстроту реакции, меткость); </w:t>
      </w:r>
    </w:p>
    <w:p w:rsidR="00F84425" w:rsidRPr="00F24C7B" w:rsidRDefault="00F84425" w:rsidP="00F84425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правильному выполнению упражнений. </w:t>
      </w:r>
    </w:p>
    <w:p w:rsidR="00F84425" w:rsidRPr="00F24C7B" w:rsidRDefault="00F84425" w:rsidP="00F84425">
      <w:pPr>
        <w:pStyle w:val="a3"/>
        <w:tabs>
          <w:tab w:val="left" w:pos="142"/>
          <w:tab w:val="left" w:pos="851"/>
          <w:tab w:val="left" w:pos="29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425" w:rsidRPr="00F24C7B" w:rsidRDefault="00F84425" w:rsidP="00F84425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укреплению здоровья; </w:t>
      </w:r>
    </w:p>
    <w:p w:rsidR="00F84425" w:rsidRPr="00F24C7B" w:rsidRDefault="00F84425" w:rsidP="00F84425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гармоничному физическому развитию; </w:t>
      </w:r>
    </w:p>
    <w:p w:rsidR="00F84425" w:rsidRPr="00F24C7B" w:rsidRDefault="00F84425" w:rsidP="00F84425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двигательные способности детей; </w:t>
      </w:r>
    </w:p>
    <w:p w:rsidR="00F84425" w:rsidRPr="00F24C7B" w:rsidRDefault="00F84425" w:rsidP="00F84425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</w:r>
    </w:p>
    <w:p w:rsidR="00F84425" w:rsidRPr="00F24C7B" w:rsidRDefault="00F84425" w:rsidP="00F84425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425" w:rsidRPr="00F24C7B" w:rsidRDefault="00F84425" w:rsidP="00F84425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прививать любовь к спорту, навыки здорового образа жизни; </w:t>
      </w:r>
    </w:p>
    <w:p w:rsidR="00F84425" w:rsidRPr="00F24C7B" w:rsidRDefault="00F84425" w:rsidP="00F84425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ответственности за себя; </w:t>
      </w:r>
    </w:p>
    <w:p w:rsidR="00F84425" w:rsidRPr="00F24C7B" w:rsidRDefault="00F84425" w:rsidP="00F84425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нравственные и волевые качества: волю, смелость, активность. </w:t>
      </w:r>
    </w:p>
    <w:p w:rsidR="00F84425" w:rsidRPr="00F24C7B" w:rsidRDefault="00F84425" w:rsidP="00F844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направлена на приобретение обучающимися теоретических сведений о </w:t>
      </w:r>
      <w:r>
        <w:rPr>
          <w:rFonts w:ascii="Times New Roman" w:eastAsia="Times New Roman" w:hAnsi="Times New Roman" w:cs="Times New Roman"/>
          <w:sz w:val="28"/>
          <w:szCs w:val="28"/>
        </w:rPr>
        <w:t>хокке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е, овладение приемами техники и тактики игры, приобретение навыков участия в ней и организации самостоятельных занятий. </w:t>
      </w:r>
    </w:p>
    <w:p w:rsidR="00F84425" w:rsidRPr="00F24C7B" w:rsidRDefault="00F84425" w:rsidP="00F8442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ходе изучения предлагаемой программы обучающиеся приобретают знания о месте и значении игры в системе физического воспитания, о структуре рациональных движений в технических приёмах игры, изучают взаимодействие игрока с партнерами в групповых действиях для успешного участия в игре. </w:t>
      </w:r>
    </w:p>
    <w:p w:rsidR="00F84425" w:rsidRPr="00F24C7B" w:rsidRDefault="00F84425" w:rsidP="00F8442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Практический раздел программы предусматривает: </w:t>
      </w:r>
    </w:p>
    <w:p w:rsidR="00F84425" w:rsidRPr="00F24C7B" w:rsidRDefault="00F84425" w:rsidP="00F84425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овладение техникой основных приёмов нападения и защиты; </w:t>
      </w:r>
    </w:p>
    <w:p w:rsidR="00F84425" w:rsidRPr="00F24C7B" w:rsidRDefault="00F84425" w:rsidP="00F84425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навыков деятельности игрока совместно с партнёрами на основе взаимопонимания  и согласования; </w:t>
      </w:r>
    </w:p>
    <w:p w:rsidR="00F84425" w:rsidRPr="00F24C7B" w:rsidRDefault="00F84425" w:rsidP="00F84425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навыков организации и проведения самостоятельных занятий  по </w:t>
      </w:r>
      <w:r>
        <w:rPr>
          <w:rFonts w:ascii="Times New Roman" w:eastAsia="Times New Roman" w:hAnsi="Times New Roman" w:cs="Times New Roman"/>
          <w:sz w:val="28"/>
          <w:szCs w:val="28"/>
        </w:rPr>
        <w:t>хоккею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84425" w:rsidRPr="00F84425" w:rsidRDefault="00F84425" w:rsidP="00F84425">
      <w:pPr>
        <w:tabs>
          <w:tab w:val="left" w:pos="851"/>
          <w:tab w:val="left" w:pos="1134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425">
        <w:rPr>
          <w:rFonts w:ascii="Times New Roman" w:eastAsia="Times New Roman" w:hAnsi="Times New Roman" w:cs="Times New Roman"/>
          <w:sz w:val="28"/>
          <w:szCs w:val="28"/>
        </w:rPr>
        <w:t xml:space="preserve">содействие  общему физическому развитию и направленное совершенствование физических качеств применительно к данному виду спорта. </w:t>
      </w:r>
    </w:p>
    <w:p w:rsidR="00F84425" w:rsidRPr="00F84425" w:rsidRDefault="00F84425" w:rsidP="00F844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F8442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Ожидаемые результаты:</w:t>
      </w:r>
    </w:p>
    <w:p w:rsidR="00F84425" w:rsidRPr="00F84425" w:rsidRDefault="00F84425" w:rsidP="00F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4425">
        <w:rPr>
          <w:rFonts w:ascii="Times New Roman" w:hAnsi="Times New Roman" w:cs="Times New Roman"/>
          <w:sz w:val="28"/>
        </w:rPr>
        <w:t>- формирование устойчивого интереса к занятиям спортом;</w:t>
      </w:r>
    </w:p>
    <w:p w:rsidR="00F84425" w:rsidRPr="00F84425" w:rsidRDefault="00F84425" w:rsidP="00F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4425">
        <w:rPr>
          <w:rFonts w:ascii="Times New Roman" w:hAnsi="Times New Roman" w:cs="Times New Roman"/>
          <w:sz w:val="28"/>
        </w:rPr>
        <w:t>- формирование широкого круга двигательных умений и навыков;</w:t>
      </w:r>
    </w:p>
    <w:p w:rsidR="00F84425" w:rsidRPr="00F84425" w:rsidRDefault="00F84425" w:rsidP="00F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4425">
        <w:rPr>
          <w:rFonts w:ascii="Times New Roman" w:hAnsi="Times New Roman" w:cs="Times New Roman"/>
          <w:sz w:val="28"/>
        </w:rPr>
        <w:t>- освоение основ техники по виду спорта хоккей;</w:t>
      </w:r>
    </w:p>
    <w:p w:rsidR="00F84425" w:rsidRPr="00F84425" w:rsidRDefault="00F84425" w:rsidP="00F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4425">
        <w:rPr>
          <w:rFonts w:ascii="Times New Roman" w:hAnsi="Times New Roman" w:cs="Times New Roman"/>
          <w:sz w:val="28"/>
        </w:rPr>
        <w:t>- всестороннее гармоничное развитие физических качеств;</w:t>
      </w:r>
    </w:p>
    <w:p w:rsidR="00F84425" w:rsidRPr="00F84425" w:rsidRDefault="00F84425" w:rsidP="00F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4425">
        <w:rPr>
          <w:rFonts w:ascii="Times New Roman" w:hAnsi="Times New Roman" w:cs="Times New Roman"/>
          <w:sz w:val="28"/>
        </w:rPr>
        <w:t>- укрепление здоровья спортсменов;</w:t>
      </w:r>
    </w:p>
    <w:p w:rsidR="00F84425" w:rsidRPr="00F84425" w:rsidRDefault="00F84425" w:rsidP="00F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4425">
        <w:rPr>
          <w:rFonts w:ascii="Times New Roman" w:hAnsi="Times New Roman" w:cs="Times New Roman"/>
          <w:sz w:val="28"/>
        </w:rPr>
        <w:t>- отбор перспективных юных спортсменов для дальнейших занятий по виду спорта хоккей.</w:t>
      </w:r>
    </w:p>
    <w:p w:rsidR="00F84425" w:rsidRDefault="00F84425" w:rsidP="00F84425">
      <w:pPr>
        <w:pStyle w:val="a3"/>
        <w:ind w:left="2421"/>
      </w:pPr>
    </w:p>
    <w:p w:rsidR="00FE6AAB" w:rsidRDefault="00FE6AAB"/>
    <w:sectPr w:rsidR="00FE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79CE"/>
    <w:multiLevelType w:val="hybridMultilevel"/>
    <w:tmpl w:val="D8E67120"/>
    <w:lvl w:ilvl="0" w:tplc="0419000B">
      <w:start w:val="1"/>
      <w:numFmt w:val="bullet"/>
      <w:lvlText w:val=""/>
      <w:lvlJc w:val="left"/>
      <w:pPr>
        <w:ind w:left="2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">
    <w:nsid w:val="7D450E14"/>
    <w:multiLevelType w:val="hybridMultilevel"/>
    <w:tmpl w:val="5DA2A35C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25"/>
    <w:rsid w:val="00F84425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2017-10-30T08:47:00Z</dcterms:created>
  <dcterms:modified xsi:type="dcterms:W3CDTF">2017-10-30T08:52:00Z</dcterms:modified>
</cp:coreProperties>
</file>